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58" w:rsidRPr="00C75B9D" w:rsidRDefault="00DC3C58" w:rsidP="00DC3C58">
      <w:pPr>
        <w:pStyle w:val="a3"/>
        <w:jc w:val="center"/>
        <w:rPr>
          <w:b/>
        </w:rPr>
      </w:pPr>
      <w:r w:rsidRPr="00C75B9D">
        <w:rPr>
          <w:b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</w:p>
    <w:p w:rsidR="00DC3C58" w:rsidRPr="00C75B9D" w:rsidRDefault="00DC3C58" w:rsidP="00DC3C58">
      <w:pPr>
        <w:pStyle w:val="a3"/>
        <w:jc w:val="center"/>
        <w:rPr>
          <w:b/>
        </w:rPr>
      </w:pPr>
      <w:r w:rsidRPr="00C75B9D">
        <w:rPr>
          <w:b/>
        </w:rPr>
        <w:t>в МБОУ «СОШ №44» города Грозного</w:t>
      </w:r>
    </w:p>
    <w:p w:rsidR="00DC3C58" w:rsidRPr="00672B87" w:rsidRDefault="00DC3C58" w:rsidP="00DC3C58">
      <w:pPr>
        <w:pStyle w:val="a3"/>
        <w:jc w:val="center"/>
        <w:rPr>
          <w:iCs/>
        </w:rPr>
      </w:pP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425"/>
      </w:tblGrid>
      <w:tr w:rsidR="00DC3C58" w:rsidRPr="00672B87" w:rsidTr="002A735D"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Перечень специальных условий, имеющихся в образовательном учреждении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Специально предусмотренные и оборудованные помещения отсутствуют.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Адаптированных образовательных программ нет.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Центральный вход оборудован</w:t>
            </w:r>
            <w:r w:rsidRPr="00672B8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звонком.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Конструктивные особенности здания </w:t>
            </w:r>
            <w:r w:rsidRPr="00C75B9D">
              <w:t>МБОУ «СОШ №44» города Грозного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не предусматривают наличие подъемников.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Создание отдельного меню для инвалидов и лиц с ОВЗ не практикуется.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Здания </w:t>
            </w:r>
            <w:r w:rsidRPr="00C75B9D">
              <w:t>МБОУ «СОШ №44» города Грозного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оснащены противопожарной сигнализацией, информационным табло (указатель выхода), необходимыми табличками и </w:t>
            </w:r>
            <w:proofErr w:type="gramStart"/>
            <w:r w:rsidRPr="00672B87">
              <w:rPr>
                <w:rFonts w:eastAsia="Times New Roman"/>
                <w:color w:val="000000"/>
                <w:sz w:val="24"/>
                <w:szCs w:val="24"/>
              </w:rPr>
              <w:t>указателями</w:t>
            </w:r>
            <w:proofErr w:type="gramEnd"/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и звуковой информацией для сигнализации об опасности.</w:t>
            </w:r>
          </w:p>
          <w:p w:rsidR="00DC3C58" w:rsidRPr="00C75B9D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Для оказания доврачебно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й первичной медицинской помощи 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функционирует медицинский кабинет.</w:t>
            </w:r>
          </w:p>
          <w:p w:rsidR="00DC3C58" w:rsidRPr="00C75B9D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C75B9D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Информационная база </w:t>
            </w:r>
            <w:r w:rsidRPr="00C75B9D">
              <w:t>МБОУ «СОШ №44» города Грозного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оснащена: - электронной почтой; - выходом в Интернет; - функционирует официальный сайт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а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так-же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официальная страница в социальной сети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INSTAGRAMM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В </w:t>
            </w:r>
            <w:r w:rsidRPr="00C75B9D">
              <w:t>МБОУ «СОШ №44» города Грозного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 xml:space="preserve"> имеются мультимедийные средства обучения (экран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, проектор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),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аудиотехника (микшерский пульт, акустическая система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JBL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), компьютер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, принтер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Pr="00672B87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Кадровое обеспечение образования</w:t>
            </w:r>
          </w:p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 нет.</w:t>
            </w:r>
          </w:p>
        </w:tc>
      </w:tr>
      <w:tr w:rsidR="00DC3C58" w:rsidRPr="00672B87" w:rsidTr="002A735D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72B87">
              <w:rPr>
                <w:rFonts w:eastAsia="Times New Roman"/>
                <w:color w:val="000000"/>
                <w:sz w:val="24"/>
                <w:szCs w:val="24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C58" w:rsidRPr="00672B87" w:rsidRDefault="00DC3C58" w:rsidP="002A735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C4425">
              <w:rPr>
                <w:rFonts w:eastAsia="Times New Roman"/>
                <w:color w:val="000000"/>
                <w:sz w:val="24"/>
                <w:szCs w:val="24"/>
              </w:rPr>
              <w:t xml:space="preserve">  Нет</w:t>
            </w:r>
          </w:p>
        </w:tc>
      </w:tr>
    </w:tbl>
    <w:p w:rsidR="005A6A0E" w:rsidRDefault="005A6A0E">
      <w:bookmarkStart w:id="0" w:name="_GoBack"/>
      <w:bookmarkEnd w:id="0"/>
    </w:p>
    <w:sectPr w:rsidR="005A6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23"/>
    <w:rsid w:val="005A6A0E"/>
    <w:rsid w:val="00A56823"/>
    <w:rsid w:val="00D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8DBBD-C429-48FD-9AAA-67726954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58"/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C58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MalikaUVR</dc:creator>
  <cp:keywords/>
  <dc:description/>
  <cp:lastModifiedBy>MalikaUVR</cp:lastModifiedBy>
  <cp:revision>2</cp:revision>
  <dcterms:created xsi:type="dcterms:W3CDTF">2017-11-24T14:21:00Z</dcterms:created>
  <dcterms:modified xsi:type="dcterms:W3CDTF">2017-11-24T14:21:00Z</dcterms:modified>
</cp:coreProperties>
</file>